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6BD" w:rsidRDefault="005856BD" w:rsidP="00635769">
      <w:pPr>
        <w:jc w:val="center"/>
        <w:rPr>
          <w:noProof/>
        </w:rPr>
      </w:pPr>
    </w:p>
    <w:p w:rsidR="00635769" w:rsidRDefault="00635769" w:rsidP="00635769">
      <w:pPr>
        <w:jc w:val="center"/>
        <w:rPr>
          <w:rFonts w:ascii="Franklin Gothic Heavy" w:hAnsi="Franklin Gothic Heavy" w:cs="Arial"/>
          <w:color w:val="FF9900"/>
          <w:sz w:val="52"/>
          <w:szCs w:val="52"/>
        </w:rPr>
      </w:pPr>
      <w:r>
        <w:rPr>
          <w:noProof/>
        </w:rPr>
        <w:drawing>
          <wp:anchor distT="0" distB="0" distL="114300" distR="115824" simplePos="0" relativeHeight="251658240" behindDoc="1" locked="0" layoutInCell="1" allowOverlap="1">
            <wp:simplePos x="0" y="0"/>
            <wp:positionH relativeFrom="column">
              <wp:posOffset>-348615</wp:posOffset>
            </wp:positionH>
            <wp:positionV relativeFrom="paragraph">
              <wp:posOffset>-198120</wp:posOffset>
            </wp:positionV>
            <wp:extent cx="7124446" cy="10229850"/>
            <wp:effectExtent l="0" t="0" r="63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446" cy="1022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5769" w:rsidRDefault="00635769" w:rsidP="00635769">
      <w:pPr>
        <w:jc w:val="center"/>
        <w:rPr>
          <w:rFonts w:ascii="Franklin Gothic Heavy" w:hAnsi="Franklin Gothic Heavy" w:cs="Arial"/>
          <w:color w:val="FF9900"/>
          <w:sz w:val="72"/>
          <w:szCs w:val="72"/>
        </w:rPr>
      </w:pPr>
    </w:p>
    <w:p w:rsidR="00635769" w:rsidRDefault="00635769" w:rsidP="00635769">
      <w:pPr>
        <w:jc w:val="center"/>
        <w:rPr>
          <w:rFonts w:ascii="Franklin Gothic Heavy" w:hAnsi="Franklin Gothic Heavy" w:cs="Arial"/>
          <w:color w:val="FF9900"/>
          <w:sz w:val="56"/>
          <w:szCs w:val="56"/>
        </w:rPr>
      </w:pPr>
    </w:p>
    <w:p w:rsidR="00635769" w:rsidRDefault="00635769" w:rsidP="00635769">
      <w:pPr>
        <w:jc w:val="center"/>
        <w:rPr>
          <w:rFonts w:ascii="Franklin Gothic Heavy" w:hAnsi="Franklin Gothic Heavy" w:cs="Arial"/>
          <w:color w:val="FF9900"/>
          <w:sz w:val="56"/>
          <w:szCs w:val="56"/>
        </w:rPr>
      </w:pPr>
    </w:p>
    <w:p w:rsidR="00635769" w:rsidRDefault="00635769" w:rsidP="00635769">
      <w:pPr>
        <w:jc w:val="center"/>
        <w:rPr>
          <w:rFonts w:ascii="Franklin Gothic Heavy" w:hAnsi="Franklin Gothic Heavy" w:cs="Arial"/>
          <w:color w:val="17365D"/>
          <w:sz w:val="10"/>
          <w:szCs w:val="10"/>
        </w:rPr>
      </w:pPr>
    </w:p>
    <w:p w:rsidR="00635769" w:rsidRDefault="00635769" w:rsidP="00635769">
      <w:pPr>
        <w:jc w:val="center"/>
        <w:rPr>
          <w:rFonts w:ascii="Franklin Gothic Heavy" w:hAnsi="Franklin Gothic Heavy" w:cs="Arial"/>
          <w:color w:val="17365D"/>
          <w:sz w:val="10"/>
          <w:szCs w:val="10"/>
        </w:rPr>
      </w:pPr>
    </w:p>
    <w:p w:rsidR="00635769" w:rsidRDefault="00635769" w:rsidP="00635769">
      <w:pPr>
        <w:jc w:val="center"/>
        <w:rPr>
          <w:rFonts w:ascii="Franklin Gothic Heavy" w:hAnsi="Franklin Gothic Heavy" w:cs="Arial"/>
          <w:color w:val="17365D"/>
          <w:sz w:val="10"/>
          <w:szCs w:val="10"/>
        </w:rPr>
      </w:pPr>
    </w:p>
    <w:p w:rsidR="00635769" w:rsidRDefault="00635769" w:rsidP="00635769">
      <w:pPr>
        <w:jc w:val="center"/>
        <w:rPr>
          <w:rFonts w:ascii="Franklin Gothic Heavy" w:hAnsi="Franklin Gothic Heavy" w:cs="Arial"/>
          <w:color w:val="17365D"/>
          <w:sz w:val="10"/>
          <w:szCs w:val="10"/>
        </w:rPr>
      </w:pPr>
    </w:p>
    <w:p w:rsidR="00635769" w:rsidRDefault="00635769" w:rsidP="00635769">
      <w:pPr>
        <w:jc w:val="center"/>
        <w:rPr>
          <w:rFonts w:ascii="Franklin Gothic Heavy" w:hAnsi="Franklin Gothic Heavy" w:cs="Arial"/>
          <w:color w:val="17365D"/>
          <w:sz w:val="10"/>
          <w:szCs w:val="10"/>
        </w:rPr>
      </w:pPr>
    </w:p>
    <w:p w:rsidR="00635769" w:rsidRDefault="00635769" w:rsidP="00635769">
      <w:pPr>
        <w:jc w:val="center"/>
        <w:rPr>
          <w:rFonts w:ascii="Franklin Gothic Heavy" w:hAnsi="Franklin Gothic Heavy" w:cs="Arial"/>
          <w:color w:val="17365D"/>
          <w:sz w:val="10"/>
          <w:szCs w:val="10"/>
        </w:rPr>
      </w:pPr>
    </w:p>
    <w:p w:rsidR="00635769" w:rsidRDefault="00635769" w:rsidP="00635769">
      <w:pPr>
        <w:jc w:val="center"/>
        <w:rPr>
          <w:rFonts w:ascii="Franklin Gothic Heavy" w:hAnsi="Franklin Gothic Heavy" w:cs="Arial"/>
          <w:color w:val="17365D"/>
          <w:sz w:val="52"/>
          <w:szCs w:val="52"/>
        </w:rPr>
      </w:pPr>
      <w:bookmarkStart w:id="0" w:name="_GoBack"/>
      <w:r>
        <w:rPr>
          <w:rFonts w:ascii="Franklin Gothic Heavy" w:hAnsi="Franklin Gothic Heavy" w:cs="Arial"/>
          <w:color w:val="17365D"/>
          <w:sz w:val="52"/>
          <w:szCs w:val="52"/>
        </w:rPr>
        <w:t>… e se facessi Giurisprudenza?</w:t>
      </w:r>
    </w:p>
    <w:p w:rsidR="00635769" w:rsidRDefault="00635769" w:rsidP="00635769">
      <w:pPr>
        <w:jc w:val="center"/>
        <w:rPr>
          <w:rFonts w:ascii="Arial" w:hAnsi="Arial" w:cs="Arial"/>
          <w:b/>
          <w:sz w:val="10"/>
          <w:szCs w:val="10"/>
        </w:rPr>
      </w:pPr>
    </w:p>
    <w:p w:rsidR="00635769" w:rsidRDefault="00374358" w:rsidP="0063576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</w:t>
      </w:r>
      <w:r w:rsidR="00FE032B">
        <w:rPr>
          <w:rFonts w:ascii="Arial" w:hAnsi="Arial" w:cs="Arial"/>
          <w:b/>
          <w:sz w:val="32"/>
          <w:szCs w:val="32"/>
        </w:rPr>
        <w:t xml:space="preserve"> aprile</w:t>
      </w:r>
      <w:r w:rsidR="00635769">
        <w:rPr>
          <w:rFonts w:ascii="Arial" w:hAnsi="Arial" w:cs="Arial"/>
          <w:b/>
          <w:sz w:val="32"/>
          <w:szCs w:val="32"/>
        </w:rPr>
        <w:t xml:space="preserve"> 201</w:t>
      </w:r>
      <w:r w:rsidR="00A401D0">
        <w:rPr>
          <w:rFonts w:ascii="Arial" w:hAnsi="Arial" w:cs="Arial"/>
          <w:b/>
          <w:sz w:val="32"/>
          <w:szCs w:val="32"/>
        </w:rPr>
        <w:t>9</w:t>
      </w:r>
      <w:r w:rsidR="00635769">
        <w:rPr>
          <w:rFonts w:ascii="Arial" w:hAnsi="Arial" w:cs="Arial"/>
          <w:b/>
          <w:sz w:val="32"/>
          <w:szCs w:val="32"/>
        </w:rPr>
        <w:t>, dalle ore 1</w:t>
      </w:r>
      <w:r w:rsidR="00822AD8">
        <w:rPr>
          <w:rFonts w:ascii="Arial" w:hAnsi="Arial" w:cs="Arial"/>
          <w:b/>
          <w:sz w:val="32"/>
          <w:szCs w:val="32"/>
        </w:rPr>
        <w:t>1.0</w:t>
      </w:r>
      <w:r w:rsidR="004858A6">
        <w:rPr>
          <w:rFonts w:ascii="Arial" w:hAnsi="Arial" w:cs="Arial"/>
          <w:b/>
          <w:sz w:val="32"/>
          <w:szCs w:val="32"/>
        </w:rPr>
        <w:t>0</w:t>
      </w:r>
      <w:r w:rsidR="00635769">
        <w:rPr>
          <w:rFonts w:ascii="Arial" w:hAnsi="Arial" w:cs="Arial"/>
          <w:b/>
          <w:sz w:val="32"/>
          <w:szCs w:val="32"/>
        </w:rPr>
        <w:t xml:space="preserve"> alle 1</w:t>
      </w:r>
      <w:r w:rsidR="006D4031">
        <w:rPr>
          <w:rFonts w:ascii="Arial" w:hAnsi="Arial" w:cs="Arial"/>
          <w:b/>
          <w:sz w:val="32"/>
          <w:szCs w:val="32"/>
        </w:rPr>
        <w:t>3.0</w:t>
      </w:r>
      <w:r w:rsidR="00635769">
        <w:rPr>
          <w:rFonts w:ascii="Arial" w:hAnsi="Arial" w:cs="Arial"/>
          <w:b/>
          <w:sz w:val="32"/>
          <w:szCs w:val="32"/>
        </w:rPr>
        <w:t>0</w:t>
      </w:r>
    </w:p>
    <w:p w:rsidR="00C8503D" w:rsidRDefault="00C8503D" w:rsidP="0063576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Aula Martini</w:t>
      </w:r>
    </w:p>
    <w:p w:rsidR="00C8503D" w:rsidRDefault="008D3C70" w:rsidP="0063576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U6 </w:t>
      </w:r>
      <w:r w:rsidR="00397BEB">
        <w:rPr>
          <w:rFonts w:ascii="Arial" w:hAnsi="Arial" w:cs="Arial"/>
          <w:b/>
          <w:sz w:val="32"/>
          <w:szCs w:val="32"/>
        </w:rPr>
        <w:t xml:space="preserve">- </w:t>
      </w:r>
      <w:r>
        <w:rPr>
          <w:rFonts w:ascii="Arial" w:hAnsi="Arial" w:cs="Arial"/>
          <w:b/>
          <w:sz w:val="32"/>
          <w:szCs w:val="32"/>
        </w:rPr>
        <w:t>piano -1</w:t>
      </w:r>
    </w:p>
    <w:p w:rsidR="00635769" w:rsidRDefault="00635769" w:rsidP="006357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35769" w:rsidRDefault="004850EF" w:rsidP="00635769">
      <w:pPr>
        <w:widowControl w:val="0"/>
        <w:autoSpaceDE w:val="0"/>
        <w:autoSpaceDN w:val="0"/>
        <w:adjustRightInd w:val="0"/>
        <w:jc w:val="both"/>
        <w:rPr>
          <w:rFonts w:ascii="Arial" w:eastAsia="MS MinNew Roman" w:hAnsi="Arial" w:cs="Arial"/>
          <w:sz w:val="23"/>
          <w:szCs w:val="23"/>
          <w:lang w:eastAsia="ja-JP"/>
        </w:rPr>
      </w:pPr>
      <w:r>
        <w:rPr>
          <w:rFonts w:ascii="Arial" w:hAnsi="Arial" w:cs="Arial"/>
          <w:sz w:val="23"/>
          <w:szCs w:val="23"/>
        </w:rPr>
        <w:t>La giornata è un’</w:t>
      </w:r>
      <w:r w:rsidR="00635769">
        <w:rPr>
          <w:rFonts w:ascii="Arial" w:hAnsi="Arial" w:cs="Arial"/>
          <w:sz w:val="23"/>
          <w:szCs w:val="23"/>
        </w:rPr>
        <w:t xml:space="preserve">occasione rivolta agli studenti del </w:t>
      </w:r>
      <w:r w:rsidR="00635769">
        <w:rPr>
          <w:rFonts w:ascii="Arial" w:hAnsi="Arial" w:cs="Arial"/>
          <w:b/>
          <w:sz w:val="23"/>
          <w:szCs w:val="23"/>
        </w:rPr>
        <w:t>IV e V anno</w:t>
      </w:r>
      <w:r w:rsidR="00635769">
        <w:rPr>
          <w:rFonts w:ascii="Arial" w:hAnsi="Arial" w:cs="Arial"/>
          <w:sz w:val="23"/>
          <w:szCs w:val="23"/>
        </w:rPr>
        <w:t xml:space="preserve"> delle scuole superiori per conoscere da vicino il mondo del diritto. Docenti di diritto cos</w:t>
      </w:r>
      <w:r w:rsidR="007D3332">
        <w:rPr>
          <w:rFonts w:ascii="Arial" w:hAnsi="Arial" w:cs="Arial"/>
          <w:sz w:val="23"/>
          <w:szCs w:val="23"/>
        </w:rPr>
        <w:t>tituzionale</w:t>
      </w:r>
      <w:r w:rsidR="00635769">
        <w:rPr>
          <w:rFonts w:ascii="Arial" w:hAnsi="Arial" w:cs="Arial"/>
          <w:sz w:val="23"/>
          <w:szCs w:val="23"/>
        </w:rPr>
        <w:t>,</w:t>
      </w:r>
      <w:r w:rsidR="00CC1DAA">
        <w:rPr>
          <w:rFonts w:ascii="Arial" w:hAnsi="Arial" w:cs="Arial"/>
          <w:sz w:val="23"/>
          <w:szCs w:val="23"/>
        </w:rPr>
        <w:t xml:space="preserve"> </w:t>
      </w:r>
      <w:r w:rsidR="000F05C0">
        <w:rPr>
          <w:rFonts w:ascii="Arial" w:hAnsi="Arial" w:cs="Arial"/>
          <w:sz w:val="23"/>
          <w:szCs w:val="23"/>
        </w:rPr>
        <w:t>diritto privato</w:t>
      </w:r>
      <w:r w:rsidR="0014206C">
        <w:rPr>
          <w:rFonts w:ascii="Arial" w:hAnsi="Arial" w:cs="Arial"/>
          <w:sz w:val="23"/>
          <w:szCs w:val="23"/>
        </w:rPr>
        <w:t xml:space="preserve">, </w:t>
      </w:r>
      <w:r w:rsidR="000F05C0">
        <w:rPr>
          <w:rFonts w:ascii="Arial" w:hAnsi="Arial" w:cs="Arial"/>
          <w:sz w:val="23"/>
          <w:szCs w:val="23"/>
        </w:rPr>
        <w:t xml:space="preserve">diritto del lavoro, </w:t>
      </w:r>
      <w:r w:rsidR="00635769">
        <w:rPr>
          <w:rFonts w:ascii="Arial" w:hAnsi="Arial" w:cs="Arial"/>
          <w:sz w:val="23"/>
          <w:szCs w:val="23"/>
        </w:rPr>
        <w:t>cri</w:t>
      </w:r>
      <w:r w:rsidR="0014206C">
        <w:rPr>
          <w:rFonts w:ascii="Arial" w:hAnsi="Arial" w:cs="Arial"/>
          <w:sz w:val="23"/>
          <w:szCs w:val="23"/>
        </w:rPr>
        <w:t xml:space="preserve">minologia, </w:t>
      </w:r>
      <w:r w:rsidR="001E7DCB">
        <w:rPr>
          <w:rFonts w:ascii="Arial" w:hAnsi="Arial" w:cs="Arial"/>
          <w:sz w:val="23"/>
          <w:szCs w:val="23"/>
        </w:rPr>
        <w:t>diritto amministrativo</w:t>
      </w:r>
      <w:r w:rsidR="000F05C0">
        <w:rPr>
          <w:rFonts w:ascii="Arial" w:hAnsi="Arial" w:cs="Arial"/>
          <w:sz w:val="23"/>
          <w:szCs w:val="23"/>
        </w:rPr>
        <w:t>, diritto pubblico comparato</w:t>
      </w:r>
      <w:r w:rsidR="00635769">
        <w:rPr>
          <w:rFonts w:ascii="Arial" w:hAnsi="Arial" w:cs="Arial"/>
          <w:sz w:val="23"/>
          <w:szCs w:val="23"/>
        </w:rPr>
        <w:t xml:space="preserve"> dialogheranno e si confronteranno con gli studenti su specifici temi giuridici, sui cambiamenti in atto nell’ambito delle tradizionali professionali forensi e sulle prospettive lavorative: </w:t>
      </w:r>
      <w:r w:rsidR="00635769">
        <w:rPr>
          <w:rFonts w:ascii="Arial" w:hAnsi="Arial" w:cs="Arial"/>
          <w:b/>
          <w:sz w:val="23"/>
          <w:szCs w:val="23"/>
        </w:rPr>
        <w:t>un giorno da matricole per scegliere con consapevolezza il proprio futuro</w:t>
      </w:r>
      <w:r w:rsidR="00635769">
        <w:rPr>
          <w:rFonts w:ascii="Arial" w:hAnsi="Arial" w:cs="Arial"/>
          <w:sz w:val="23"/>
          <w:szCs w:val="23"/>
        </w:rPr>
        <w:t>.</w:t>
      </w:r>
    </w:p>
    <w:bookmarkEnd w:id="0"/>
    <w:p w:rsidR="00635769" w:rsidRDefault="00635769" w:rsidP="00635769">
      <w:pPr>
        <w:widowControl w:val="0"/>
        <w:autoSpaceDE w:val="0"/>
        <w:autoSpaceDN w:val="0"/>
        <w:adjustRightInd w:val="0"/>
        <w:jc w:val="both"/>
        <w:rPr>
          <w:rFonts w:ascii="Arial" w:eastAsia="MS MinNew Roman" w:hAnsi="Arial" w:cs="Arial"/>
          <w:sz w:val="23"/>
          <w:szCs w:val="23"/>
          <w:lang w:eastAsia="ja-JP"/>
        </w:rPr>
      </w:pPr>
    </w:p>
    <w:p w:rsidR="00635769" w:rsidRDefault="00635769" w:rsidP="00635769">
      <w:pPr>
        <w:widowControl w:val="0"/>
        <w:autoSpaceDE w:val="0"/>
        <w:autoSpaceDN w:val="0"/>
        <w:adjustRightInd w:val="0"/>
        <w:jc w:val="both"/>
        <w:rPr>
          <w:rFonts w:ascii="Arial" w:eastAsia="MS MinNew Roman" w:hAnsi="Arial" w:cs="Arial"/>
          <w:sz w:val="23"/>
          <w:szCs w:val="23"/>
          <w:lang w:eastAsia="ja-JP"/>
        </w:rPr>
      </w:pPr>
    </w:p>
    <w:p w:rsidR="00635769" w:rsidRDefault="00635769" w:rsidP="00635769">
      <w:pPr>
        <w:widowControl w:val="0"/>
        <w:autoSpaceDE w:val="0"/>
        <w:autoSpaceDN w:val="0"/>
        <w:adjustRightInd w:val="0"/>
        <w:jc w:val="both"/>
        <w:rPr>
          <w:rFonts w:ascii="Arial" w:eastAsia="MS MinNew Roman" w:hAnsi="Arial" w:cs="Arial"/>
          <w:sz w:val="23"/>
          <w:szCs w:val="23"/>
          <w:lang w:eastAsia="ja-JP"/>
        </w:rPr>
      </w:pPr>
    </w:p>
    <w:p w:rsidR="00635769" w:rsidRDefault="00635769" w:rsidP="00635769">
      <w:pPr>
        <w:jc w:val="right"/>
        <w:rPr>
          <w:rFonts w:ascii="Arial" w:hAnsi="Arial" w:cs="Arial"/>
          <w:b/>
        </w:rPr>
      </w:pPr>
    </w:p>
    <w:tbl>
      <w:tblPr>
        <w:tblW w:w="9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40" w:firstRow="0" w:lastRow="1" w:firstColumn="0" w:lastColumn="0" w:noHBand="1" w:noVBand="1"/>
      </w:tblPr>
      <w:tblGrid>
        <w:gridCol w:w="2292"/>
        <w:gridCol w:w="4078"/>
        <w:gridCol w:w="3160"/>
      </w:tblGrid>
      <w:tr w:rsidR="00635769" w:rsidTr="00A40A66">
        <w:trPr>
          <w:trHeight w:val="636"/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69" w:rsidRDefault="00667894" w:rsidP="009323E6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h. 11.00-11.15</w:t>
            </w:r>
          </w:p>
          <w:p w:rsidR="005856BD" w:rsidRDefault="005856BD" w:rsidP="009323E6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69" w:rsidRDefault="00B14FA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 rapporti tra privati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69" w:rsidRDefault="00E539A3" w:rsidP="004850E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Giovanni Iorio</w:t>
            </w:r>
          </w:p>
        </w:tc>
      </w:tr>
      <w:tr w:rsidR="00635769" w:rsidTr="00A40A66">
        <w:trPr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69" w:rsidRDefault="00635769" w:rsidP="009323E6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h. </w:t>
            </w:r>
            <w:r w:rsidR="00B14FAD">
              <w:rPr>
                <w:rFonts w:ascii="Arial" w:hAnsi="Arial" w:cs="Arial"/>
                <w:b/>
                <w:color w:val="000000"/>
              </w:rPr>
              <w:t>1</w:t>
            </w:r>
            <w:r>
              <w:rPr>
                <w:rFonts w:ascii="Arial" w:hAnsi="Arial" w:cs="Arial"/>
                <w:b/>
                <w:color w:val="000000"/>
              </w:rPr>
              <w:t>1</w:t>
            </w:r>
            <w:r w:rsidR="00B14FAD">
              <w:rPr>
                <w:rFonts w:ascii="Arial" w:hAnsi="Arial" w:cs="Arial"/>
                <w:b/>
                <w:color w:val="000000"/>
              </w:rPr>
              <w:t>.15</w:t>
            </w:r>
            <w:r>
              <w:rPr>
                <w:rFonts w:ascii="Arial" w:hAnsi="Arial" w:cs="Arial"/>
                <w:b/>
                <w:color w:val="000000"/>
              </w:rPr>
              <w:t>-1</w:t>
            </w:r>
            <w:r w:rsidR="0001542A">
              <w:rPr>
                <w:rFonts w:ascii="Arial" w:hAnsi="Arial" w:cs="Arial"/>
                <w:b/>
                <w:color w:val="000000"/>
              </w:rPr>
              <w:t>1</w:t>
            </w:r>
            <w:r w:rsidR="0095289E">
              <w:rPr>
                <w:rFonts w:ascii="Arial" w:hAnsi="Arial" w:cs="Arial"/>
                <w:b/>
                <w:color w:val="000000"/>
              </w:rPr>
              <w:t>.</w:t>
            </w:r>
            <w:r w:rsidR="00B14FAD">
              <w:rPr>
                <w:rFonts w:ascii="Arial" w:hAnsi="Arial" w:cs="Arial"/>
                <w:b/>
                <w:color w:val="000000"/>
              </w:rPr>
              <w:t>30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69" w:rsidRDefault="00FC6AFD" w:rsidP="002435A2">
            <w:pPr>
              <w:tabs>
                <w:tab w:val="left" w:pos="33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 rapporti di lavoro </w:t>
            </w:r>
          </w:p>
          <w:p w:rsidR="005856BD" w:rsidRDefault="005856BD" w:rsidP="002435A2">
            <w:pPr>
              <w:tabs>
                <w:tab w:val="left" w:pos="33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EF" w:rsidRDefault="00FC6AFD" w:rsidP="00B14FA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Franco Scarpelli</w:t>
            </w:r>
          </w:p>
        </w:tc>
      </w:tr>
      <w:tr w:rsidR="004850EF" w:rsidTr="00A40A66">
        <w:trPr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EF" w:rsidRDefault="009323E6" w:rsidP="009323E6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h. </w:t>
            </w:r>
            <w:r w:rsidR="00872454">
              <w:rPr>
                <w:rFonts w:ascii="Arial" w:hAnsi="Arial" w:cs="Arial"/>
                <w:b/>
                <w:color w:val="000000"/>
              </w:rPr>
              <w:t>11.30-11.45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EF" w:rsidRDefault="001A465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Processi penali e mediatici: la devianza e il diritto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6C" w:rsidRDefault="001A4655" w:rsidP="001A465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Adolfo Ceretti</w:t>
            </w:r>
          </w:p>
        </w:tc>
      </w:tr>
      <w:tr w:rsidR="0001542A" w:rsidTr="004F0E7A">
        <w:trPr>
          <w:trHeight w:val="838"/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E6" w:rsidRDefault="009323E6" w:rsidP="00C43F3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01542A" w:rsidRDefault="002F761B" w:rsidP="009323E6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h. 11.45-12.00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2A" w:rsidRDefault="00FC6AFD" w:rsidP="00C43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 cittadini e la Pubblica Amministrazione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2A" w:rsidRDefault="002E1B10" w:rsidP="002E1B1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Monica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Dels</w:t>
            </w:r>
            <w:r w:rsidR="00FC6AFD">
              <w:rPr>
                <w:rFonts w:ascii="Arial" w:hAnsi="Arial" w:cs="Arial"/>
                <w:b/>
                <w:color w:val="000000"/>
              </w:rPr>
              <w:t>ignore</w:t>
            </w:r>
            <w:proofErr w:type="spellEnd"/>
          </w:p>
        </w:tc>
      </w:tr>
      <w:tr w:rsidR="0001542A" w:rsidTr="004F0E7A">
        <w:trPr>
          <w:jc w:val="center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2A" w:rsidRDefault="00FC6AFD" w:rsidP="009323E6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h. 12.00-12.15</w:t>
            </w:r>
          </w:p>
        </w:tc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2A" w:rsidRDefault="006F637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 fondamenti del diritto: la Costituzione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2A" w:rsidRDefault="001730B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Giulio Vigevani</w:t>
            </w:r>
          </w:p>
          <w:p w:rsidR="005856BD" w:rsidRDefault="005856B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01542A" w:rsidTr="00A40A66">
        <w:trPr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2A" w:rsidRDefault="001730B3" w:rsidP="0014206C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h. 12.15-12.30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6C" w:rsidRDefault="006402AC" w:rsidP="001730B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Democrazie e Costituzioni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BD" w:rsidRDefault="001730B3" w:rsidP="005856B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Claudio Martinelli</w:t>
            </w:r>
          </w:p>
          <w:p w:rsidR="005856BD" w:rsidRDefault="005856BD" w:rsidP="005856B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E115DD" w:rsidTr="00A40A66">
        <w:trPr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DD" w:rsidRDefault="00E115DD" w:rsidP="0014206C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h. 12.30-13.00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DD" w:rsidRDefault="00E115DD" w:rsidP="001730B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Discussione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DD" w:rsidRDefault="00E115DD" w:rsidP="005856B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FE0BF8" w:rsidRDefault="009F726A"/>
    <w:sectPr w:rsidR="00FE0B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6CF"/>
    <w:rsid w:val="000067B2"/>
    <w:rsid w:val="0001542A"/>
    <w:rsid w:val="000F05C0"/>
    <w:rsid w:val="000F4D08"/>
    <w:rsid w:val="0014206C"/>
    <w:rsid w:val="00171508"/>
    <w:rsid w:val="001730B3"/>
    <w:rsid w:val="001A4655"/>
    <w:rsid w:val="001A534B"/>
    <w:rsid w:val="001E7DCB"/>
    <w:rsid w:val="002435A2"/>
    <w:rsid w:val="002E1B10"/>
    <w:rsid w:val="002E551B"/>
    <w:rsid w:val="002F761B"/>
    <w:rsid w:val="00374358"/>
    <w:rsid w:val="00397BEB"/>
    <w:rsid w:val="003A1431"/>
    <w:rsid w:val="003F6A2A"/>
    <w:rsid w:val="0042491F"/>
    <w:rsid w:val="004850EF"/>
    <w:rsid w:val="004858A6"/>
    <w:rsid w:val="004B3AAE"/>
    <w:rsid w:val="004F0E7A"/>
    <w:rsid w:val="005047A6"/>
    <w:rsid w:val="0052333E"/>
    <w:rsid w:val="0054088B"/>
    <w:rsid w:val="005573DB"/>
    <w:rsid w:val="005856BD"/>
    <w:rsid w:val="005C08F3"/>
    <w:rsid w:val="00635769"/>
    <w:rsid w:val="006402AC"/>
    <w:rsid w:val="0066587D"/>
    <w:rsid w:val="00667894"/>
    <w:rsid w:val="00696FC7"/>
    <w:rsid w:val="006D4031"/>
    <w:rsid w:val="006D53DB"/>
    <w:rsid w:val="006F6379"/>
    <w:rsid w:val="00761C7B"/>
    <w:rsid w:val="007D3332"/>
    <w:rsid w:val="00822AD8"/>
    <w:rsid w:val="008636CF"/>
    <w:rsid w:val="00872454"/>
    <w:rsid w:val="008D3C70"/>
    <w:rsid w:val="00903670"/>
    <w:rsid w:val="009323E6"/>
    <w:rsid w:val="0095289E"/>
    <w:rsid w:val="009F726A"/>
    <w:rsid w:val="00A401D0"/>
    <w:rsid w:val="00A40A66"/>
    <w:rsid w:val="00A46A57"/>
    <w:rsid w:val="00AE3CA7"/>
    <w:rsid w:val="00B14FAD"/>
    <w:rsid w:val="00C723B0"/>
    <w:rsid w:val="00C8503D"/>
    <w:rsid w:val="00C916CC"/>
    <w:rsid w:val="00CA1E9F"/>
    <w:rsid w:val="00CC1DAA"/>
    <w:rsid w:val="00D51544"/>
    <w:rsid w:val="00E115DD"/>
    <w:rsid w:val="00E539A3"/>
    <w:rsid w:val="00F7533B"/>
    <w:rsid w:val="00FB7B63"/>
    <w:rsid w:val="00FC6AFD"/>
    <w:rsid w:val="00FC778D"/>
    <w:rsid w:val="00FE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0440E"/>
  <w15:docId w15:val="{B2AAFB6B-D08E-4D5D-BA8C-52EA7DF2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5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Garlati Loredana</dc:creator>
  <cp:keywords/>
  <dc:description/>
  <cp:lastModifiedBy>mario.carulli@unimib.it</cp:lastModifiedBy>
  <cp:revision>2</cp:revision>
  <dcterms:created xsi:type="dcterms:W3CDTF">2019-03-18T10:29:00Z</dcterms:created>
  <dcterms:modified xsi:type="dcterms:W3CDTF">2019-03-18T10:29:00Z</dcterms:modified>
</cp:coreProperties>
</file>